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perl-PSGI</w:t>
      </w:r>
      <w:r>
        <w:rPr>
          <w:rStyle w:val="a0"/>
          <w:rFonts w:ascii="微软雅黑" w:hAnsi="微软雅黑"/>
          <w:b w:val="0"/>
          <w:sz w:val="21"/>
        </w:rPr>
        <w:t xml:space="preserve"> </w:t>
      </w:r>
      <w:r>
        <w:rPr>
          <w:rStyle w:val="a0"/>
          <w:rFonts w:ascii="微软雅黑" w:hAnsi="微软雅黑"/>
          <w:b w:val="0"/>
          <w:sz w:val="21"/>
        </w:rPr>
        <w:t>1.102</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CC-BY-SA</w:t>
      </w:r>
    </w:p>
    <w:p>
      <w:pPr/>
      <w:r>
        <w:rPr>
          <w:rStyle w:val="a0"/>
          <w:rFonts w:ascii="Times New Roman" w:hAnsi="Times New Roman"/>
          <w:sz w:val="21"/>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Fonts w:ascii="Times New Roman" w:hAnsi="Times New Roman"/>
          <w:sz w:val="21"/>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Fonts w:ascii="Times New Roman" w:hAnsi="Times New Roman"/>
          <w:sz w:val="21"/>
        </w:rPr>
        <w:t>1. Definitions</w:t>
      </w:r>
    </w:p>
    <w:p>
      <w:pPr/>
      <w:r>
        <w:rPr>
          <w:rStyle w:val="a0"/>
          <w:rFonts w:ascii="Times New Roman" w:hAnsi="Times New Roman"/>
          <w:sz w:val="21"/>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Fonts w:ascii="Times New Roman" w:hAnsi="Times New Roman"/>
          <w:sz w:val="21"/>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Fonts w:ascii="Times New Roman" w:hAnsi="Times New Roman"/>
          <w:sz w:val="21"/>
        </w:rPr>
        <w:t>c. "Licensor" means the individual or entity that offers the Work under the terms of this License.</w:t>
      </w:r>
    </w:p>
    <w:p>
      <w:pPr/>
      <w:r>
        <w:rPr>
          <w:rStyle w:val="a0"/>
          <w:rFonts w:ascii="Times New Roman" w:hAnsi="Times New Roman"/>
          <w:sz w:val="21"/>
        </w:rPr>
        <w:t>d. "Original Author" means the individual or entity who created the Work.</w:t>
      </w:r>
    </w:p>
    <w:p>
      <w:pPr/>
      <w:r>
        <w:rPr>
          <w:rStyle w:val="a0"/>
          <w:rFonts w:ascii="Times New Roman" w:hAnsi="Times New Roman"/>
          <w:sz w:val="21"/>
        </w:rPr>
        <w:t>e. "Work" means the copyrightable work of authorship offered under the terms of this License.</w:t>
      </w:r>
    </w:p>
    <w:p>
      <w:pPr/>
      <w:r>
        <w:rPr>
          <w:rStyle w:val="a0"/>
          <w:rFonts w:ascii="Times New Roman" w:hAnsi="Times New Roman"/>
          <w:sz w:val="21"/>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Fonts w:ascii="Times New Roman" w:hAnsi="Times New Roman"/>
          <w:sz w:val="21"/>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Fonts w:ascii="Times New Roman" w:hAnsi="Times New Roman"/>
          <w:sz w:val="21"/>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Fonts w:ascii="Times New Roman" w:hAnsi="Times New Roman"/>
          <w:sz w:val="21"/>
        </w:rPr>
        <w:t>a. to reproduce the Work, to incorporate the Work into one or more Collective Works, and to reproduce the Work as incorporated in the Collective Works;</w:t>
      </w:r>
    </w:p>
    <w:p>
      <w:pPr/>
      <w:r>
        <w:rPr>
          <w:rStyle w:val="a0"/>
          <w:rFonts w:ascii="Times New Roman" w:hAnsi="Times New Roman"/>
          <w:sz w:val="21"/>
        </w:rPr>
        <w:t>b. to create and reproduce Derivative Works;</w:t>
      </w:r>
    </w:p>
    <w:p>
      <w:pPr/>
      <w:r>
        <w:rPr>
          <w:rStyle w:val="a0"/>
          <w:rFonts w:ascii="Times New Roman" w:hAnsi="Times New Roman"/>
          <w:sz w:val="21"/>
        </w:rPr>
        <w:t>c. to distribute copies or phonorecords of, display publicly, perform publicly, and perform publicly by means of a digital audio transmission the Work including as incorporated in Collective Works;</w:t>
      </w:r>
    </w:p>
    <w:p>
      <w:pPr/>
      <w:r>
        <w:rPr>
          <w:rStyle w:val="a0"/>
          <w:rFonts w:ascii="Times New Roman" w:hAnsi="Times New Roman"/>
          <w:sz w:val="21"/>
        </w:rPr>
        <w:t>d. to distribute copies or phonorecords of, display publicly, perform publicly, and perform publicly by means of a digital audio transmission Derivative Works;</w:t>
      </w:r>
    </w:p>
    <w:p>
      <w:pPr/>
      <w:r>
        <w:rPr>
          <w:rStyle w:val="a0"/>
          <w:rFonts w:ascii="Times New Roman" w:hAnsi="Times New Roman"/>
          <w:sz w:val="21"/>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Fonts w:ascii="Times New Roman" w:hAnsi="Times New Roman"/>
          <w:sz w:val="21"/>
        </w:rPr>
        <w:t>4. Restrictions. The license granted in Section 3 above is expressly made subject to and limited by the following restrictions:</w:t>
      </w:r>
    </w:p>
    <w:p>
      <w:pPr/>
      <w:r>
        <w:rPr>
          <w:rStyle w:val="a0"/>
          <w:rFonts w:ascii="Times New Roman" w:hAnsi="Times New Roman"/>
          <w:sz w:val="21"/>
        </w:rPr>
        <w:t xml:space="preserve">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w:t>
      </w:r>
      <w:r>
        <w:rPr>
          <w:rStyle w:val="a0"/>
          <w:rFonts w:ascii="Times New Roman" w:hAnsi="Times New Roman"/>
          <w:sz w:val="21"/>
        </w:rPr>
        <w:t>practicable, remove from the Derivative Work any reference to such Licensor or the Original Author, as requested.</w:t>
      </w:r>
    </w:p>
    <w:p>
      <w:pPr/>
      <w:r>
        <w:rPr>
          <w:rStyle w:val="a0"/>
          <w:rFonts w:ascii="Times New Roman" w:hAnsi="Times New Roman"/>
          <w:sz w:val="21"/>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Fonts w:ascii="Times New Roman" w:hAnsi="Times New Roman"/>
          <w:sz w:val="21"/>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Fonts w:ascii="Times New Roman" w:hAnsi="Times New Roman"/>
          <w:sz w:val="21"/>
        </w:rPr>
        <w:t>5. Representations, Warranties and Disclaimer</w:t>
      </w:r>
    </w:p>
    <w:p>
      <w:pPr/>
      <w:r>
        <w:rPr>
          <w:rStyle w:val="a0"/>
          <w:rFonts w:ascii="Times New Roman" w:hAnsi="Times New Roman"/>
          <w:sz w:val="21"/>
        </w:rPr>
        <w:t>a. By offering the Work for public release under this License, Licensor represents and warrants that, to the best of Licensor's knowledge after reasonable inquiry:</w:t>
      </w:r>
    </w:p>
    <w:p>
      <w:pPr/>
      <w:r>
        <w:rPr>
          <w:rStyle w:val="a0"/>
          <w:rFonts w:ascii="Times New Roman" w:hAnsi="Times New Roman"/>
          <w:sz w:val="21"/>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Fonts w:ascii="Times New Roman" w:hAnsi="Times New Roman"/>
          <w:sz w:val="21"/>
        </w:rPr>
        <w:t>ii. The Work does not infringe the copyright, trademark, publicity rights, common law rights or any other right of any third party or constitute defamation, invasion of privacy or other tortious injury to any third party.</w:t>
      </w:r>
    </w:p>
    <w:p>
      <w:pPr/>
      <w:r>
        <w:rPr>
          <w:rStyle w:val="a0"/>
          <w:rFonts w:ascii="Times New Roman" w:hAnsi="Times New Roman"/>
          <w:sz w:val="21"/>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Fonts w:ascii="Times New Roman" w:hAnsi="Times New Roman"/>
          <w:sz w:val="21"/>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Fonts w:ascii="Times New Roman" w:hAnsi="Times New Roman"/>
          <w:sz w:val="21"/>
        </w:rPr>
        <w:t>7. Termination</w:t>
      </w:r>
    </w:p>
    <w:p>
      <w:pPr/>
      <w:r>
        <w:rPr>
          <w:rStyle w:val="a0"/>
          <w:rFonts w:ascii="Times New Roman" w:hAnsi="Times New Roman"/>
          <w:sz w:val="21"/>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Fonts w:ascii="Times New Roman" w:hAnsi="Times New Roman"/>
          <w:sz w:val="21"/>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Fonts w:ascii="Times New Roman" w:hAnsi="Times New Roman"/>
          <w:sz w:val="21"/>
        </w:rPr>
        <w:t>8. Miscellaneous</w:t>
      </w:r>
    </w:p>
    <w:p>
      <w:pPr/>
      <w:r>
        <w:rPr>
          <w:rStyle w:val="a0"/>
          <w:rFonts w:ascii="Times New Roman" w:hAnsi="Times New Roman"/>
          <w:sz w:val="21"/>
        </w:rPr>
        <w:t>a. Each time You distribute or publicly digitally perform the Work or a Collective Work, the Licensor offers to the recipient a license to the Work on the same terms and conditions as the license granted to You under this License.</w:t>
      </w:r>
    </w:p>
    <w:p>
      <w:pPr/>
      <w:r>
        <w:rPr>
          <w:rStyle w:val="a0"/>
          <w:rFonts w:ascii="Times New Roman" w:hAnsi="Times New Roman"/>
          <w:sz w:val="21"/>
        </w:rPr>
        <w:t>b. Each time You distribute or publicly digitally perform a Derivative Work, Licensor offers to the recipient a license to the original Work on the same terms and conditions as the license granted to You under this License.</w:t>
      </w:r>
    </w:p>
    <w:p>
      <w:pPr/>
      <w:r>
        <w:rPr>
          <w:rStyle w:val="a0"/>
          <w:rFonts w:ascii="Times New Roman" w:hAnsi="Times New Roman"/>
          <w:sz w:val="21"/>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Fonts w:ascii="Times New Roman" w:hAnsi="Times New Roman"/>
          <w:sz w:val="21"/>
        </w:rPr>
        <w:t>d. No term or provision of this License shall be deemed waived and no breach consented to unless such waiver or consent shall be in writing and signed by the party to be charged with such waiver or consent.</w:t>
      </w:r>
    </w:p>
    <w:p>
      <w:pPr/>
      <w:r>
        <w:rPr>
          <w:rStyle w:val="a0"/>
          <w:rFonts w:ascii="Times New Roman" w:hAnsi="Times New Roman"/>
          <w:sz w:val="21"/>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Fonts w:ascii="Times New Roman" w:hAnsi="Times New Roman"/>
          <w:sz w:val="21"/>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Fonts w:ascii="Times New Roman" w:hAnsi="Times New Roman"/>
          <w:sz w:val="21"/>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